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E880" w14:textId="77777777" w:rsidR="004704E9" w:rsidRPr="009308B5" w:rsidRDefault="009308B5" w:rsidP="009308B5">
      <w:pPr>
        <w:jc w:val="center"/>
        <w:rPr>
          <w:rFonts w:ascii="Times New Roman" w:hAnsi="Times New Roman"/>
          <w:b/>
          <w:sz w:val="24"/>
        </w:rPr>
      </w:pPr>
      <w:r w:rsidRPr="009308B5">
        <w:rPr>
          <w:rFonts w:ascii="Times New Roman" w:hAnsi="Times New Roman"/>
          <w:b/>
          <w:sz w:val="24"/>
        </w:rPr>
        <w:t>Technology in the Music Classroom</w:t>
      </w:r>
      <w:r w:rsidR="006D72CD">
        <w:rPr>
          <w:rFonts w:ascii="Times New Roman" w:hAnsi="Times New Roman"/>
          <w:b/>
          <w:sz w:val="24"/>
        </w:rPr>
        <w:t xml:space="preserve"> Lesson Plan Assignments</w:t>
      </w:r>
    </w:p>
    <w:p w14:paraId="7A4E58F4" w14:textId="1BA896F7" w:rsidR="009308B5" w:rsidRDefault="009308B5" w:rsidP="009308B5">
      <w:pPr>
        <w:spacing w:after="0" w:line="240" w:lineRule="auto"/>
        <w:jc w:val="center"/>
        <w:rPr>
          <w:rFonts w:ascii="Times New Roman" w:hAnsi="Times New Roman"/>
          <w:b/>
          <w:sz w:val="24"/>
        </w:rPr>
      </w:pPr>
      <w:r>
        <w:rPr>
          <w:rFonts w:ascii="Times New Roman" w:hAnsi="Times New Roman"/>
          <w:b/>
          <w:sz w:val="24"/>
        </w:rPr>
        <w:t>Name _</w:t>
      </w:r>
      <w:r w:rsidR="009B4012">
        <w:rPr>
          <w:rFonts w:ascii="Times New Roman" w:hAnsi="Times New Roman"/>
          <w:b/>
          <w:sz w:val="24"/>
        </w:rPr>
        <w:t>Alex Gil</w:t>
      </w:r>
      <w:r>
        <w:rPr>
          <w:rFonts w:ascii="Times New Roman" w:hAnsi="Times New Roman"/>
          <w:b/>
          <w:sz w:val="24"/>
        </w:rPr>
        <w:t>____________________</w:t>
      </w:r>
      <w:proofErr w:type="gramStart"/>
      <w:r>
        <w:rPr>
          <w:rFonts w:ascii="Times New Roman" w:hAnsi="Times New Roman"/>
          <w:b/>
          <w:sz w:val="24"/>
        </w:rPr>
        <w:t xml:space="preserve">_  </w:t>
      </w:r>
      <w:r w:rsidRPr="009308B5">
        <w:rPr>
          <w:rFonts w:ascii="Times New Roman" w:hAnsi="Times New Roman"/>
          <w:b/>
          <w:sz w:val="24"/>
        </w:rPr>
        <w:t>Lesson</w:t>
      </w:r>
      <w:proofErr w:type="gramEnd"/>
      <w:r w:rsidRPr="009308B5">
        <w:rPr>
          <w:rFonts w:ascii="Times New Roman" w:hAnsi="Times New Roman"/>
          <w:b/>
          <w:sz w:val="24"/>
        </w:rPr>
        <w:t xml:space="preserve"> Plan</w:t>
      </w:r>
      <w:r>
        <w:rPr>
          <w:rFonts w:ascii="Times New Roman" w:hAnsi="Times New Roman"/>
          <w:b/>
          <w:sz w:val="24"/>
        </w:rPr>
        <w:t xml:space="preserve"> Type ___</w:t>
      </w:r>
      <w:r w:rsidR="001A69F0">
        <w:rPr>
          <w:rFonts w:ascii="Times New Roman" w:hAnsi="Times New Roman"/>
          <w:b/>
          <w:sz w:val="24"/>
        </w:rPr>
        <w:t>Connect</w:t>
      </w:r>
      <w:r w:rsidR="001937D2">
        <w:rPr>
          <w:rFonts w:ascii="Times New Roman" w:hAnsi="Times New Roman"/>
          <w:b/>
          <w:sz w:val="24"/>
        </w:rPr>
        <w:t>ing to</w:t>
      </w:r>
      <w:r w:rsidR="00ED0450">
        <w:rPr>
          <w:rFonts w:ascii="Times New Roman" w:hAnsi="Times New Roman"/>
          <w:b/>
          <w:sz w:val="24"/>
        </w:rPr>
        <w:t xml:space="preserve"> Music</w:t>
      </w:r>
      <w:r>
        <w:rPr>
          <w:rFonts w:ascii="Times New Roman" w:hAnsi="Times New Roman"/>
          <w:b/>
          <w:sz w:val="24"/>
        </w:rPr>
        <w:t>____</w:t>
      </w:r>
    </w:p>
    <w:p w14:paraId="5C2C6DAF" w14:textId="77777777" w:rsidR="006727CC" w:rsidRDefault="006727CC">
      <w:pPr>
        <w:rPr>
          <w:rFonts w:ascii="Times New Roman" w:hAnsi="Times New Roman"/>
          <w:sz w:val="24"/>
        </w:rPr>
      </w:pPr>
    </w:p>
    <w:p w14:paraId="5123AE0B" w14:textId="1D9616A6" w:rsidR="009308B5" w:rsidRPr="009308B5" w:rsidRDefault="0043095A" w:rsidP="009308B5">
      <w:pPr>
        <w:ind w:left="720" w:hanging="720"/>
        <w:rPr>
          <w:rFonts w:ascii="Times New Roman" w:hAnsi="Times New Roman"/>
          <w:color w:val="0000FF"/>
          <w:sz w:val="24"/>
        </w:rPr>
      </w:pPr>
      <w:r>
        <w:rPr>
          <w:rFonts w:ascii="Times New Roman" w:hAnsi="Times New Roman"/>
          <w:b/>
          <w:sz w:val="24"/>
        </w:rPr>
        <w:t>Lesson Title/Description</w:t>
      </w:r>
      <w:r w:rsidR="009308B5" w:rsidRPr="009308B5">
        <w:rPr>
          <w:rFonts w:ascii="Times New Roman" w:hAnsi="Times New Roman"/>
          <w:b/>
          <w:sz w:val="24"/>
        </w:rPr>
        <w:t>:</w:t>
      </w:r>
      <w:r w:rsidR="009308B5" w:rsidRPr="009308B5">
        <w:rPr>
          <w:rFonts w:ascii="Times New Roman" w:hAnsi="Times New Roman"/>
          <w:sz w:val="24"/>
        </w:rPr>
        <w:t xml:space="preserve">  </w:t>
      </w:r>
      <w:r w:rsidR="001A69F0">
        <w:rPr>
          <w:rFonts w:ascii="Times New Roman" w:hAnsi="Times New Roman"/>
          <w:color w:val="000000" w:themeColor="text1"/>
          <w:sz w:val="24"/>
        </w:rPr>
        <w:t>The Sweets of May</w:t>
      </w:r>
      <w:r w:rsidR="009B4012" w:rsidRPr="009B4012">
        <w:rPr>
          <w:rFonts w:ascii="Times New Roman" w:hAnsi="Times New Roman"/>
          <w:color w:val="000000" w:themeColor="text1"/>
          <w:sz w:val="24"/>
        </w:rPr>
        <w:t xml:space="preserve"> </w:t>
      </w:r>
    </w:p>
    <w:p w14:paraId="60D8BEC0" w14:textId="08471D7C" w:rsidR="009308B5" w:rsidRDefault="009308B5" w:rsidP="009308B5">
      <w:pPr>
        <w:ind w:left="720" w:hanging="720"/>
        <w:rPr>
          <w:rFonts w:ascii="Times New Roman" w:hAnsi="Times New Roman"/>
          <w:color w:val="0000FF"/>
          <w:sz w:val="24"/>
        </w:rPr>
      </w:pPr>
      <w:r w:rsidRPr="00694A36">
        <w:rPr>
          <w:rFonts w:ascii="Times New Roman" w:hAnsi="Times New Roman"/>
          <w:b/>
          <w:sz w:val="24"/>
        </w:rPr>
        <w:t>Class/Grade:</w:t>
      </w:r>
      <w:r w:rsidR="00694A36">
        <w:rPr>
          <w:rFonts w:ascii="Times New Roman" w:hAnsi="Times New Roman"/>
          <w:sz w:val="24"/>
        </w:rPr>
        <w:t xml:space="preserve">  </w:t>
      </w:r>
      <w:r w:rsidR="001A69F0">
        <w:rPr>
          <w:rFonts w:ascii="Times New Roman" w:hAnsi="Times New Roman"/>
          <w:color w:val="000000" w:themeColor="text1"/>
          <w:sz w:val="24"/>
        </w:rPr>
        <w:t>2nd</w:t>
      </w:r>
      <w:r w:rsidR="001937D2">
        <w:rPr>
          <w:rFonts w:ascii="Times New Roman" w:hAnsi="Times New Roman"/>
          <w:color w:val="000000" w:themeColor="text1"/>
          <w:sz w:val="24"/>
        </w:rPr>
        <w:t xml:space="preserve"> </w:t>
      </w:r>
      <w:r w:rsidR="001937D2" w:rsidRPr="009B4012">
        <w:rPr>
          <w:rFonts w:ascii="Times New Roman" w:hAnsi="Times New Roman"/>
          <w:color w:val="000000" w:themeColor="text1"/>
          <w:sz w:val="24"/>
        </w:rPr>
        <w:t>Grade</w:t>
      </w:r>
      <w:r w:rsidR="009B4012" w:rsidRPr="009B4012">
        <w:rPr>
          <w:rFonts w:ascii="Times New Roman" w:hAnsi="Times New Roman"/>
          <w:color w:val="000000" w:themeColor="text1"/>
          <w:sz w:val="24"/>
        </w:rPr>
        <w:t xml:space="preserve"> general music</w:t>
      </w:r>
    </w:p>
    <w:p w14:paraId="761AB505" w14:textId="0DC033C2" w:rsidR="00AB76F0" w:rsidRPr="009308B5" w:rsidRDefault="00AB76F0" w:rsidP="009308B5">
      <w:pPr>
        <w:ind w:left="720" w:hanging="720"/>
        <w:rPr>
          <w:rFonts w:ascii="Times New Roman" w:hAnsi="Times New Roman"/>
          <w:sz w:val="24"/>
        </w:rPr>
      </w:pPr>
      <w:r>
        <w:rPr>
          <w:rFonts w:ascii="Times New Roman" w:hAnsi="Times New Roman"/>
          <w:b/>
          <w:sz w:val="24"/>
        </w:rPr>
        <w:t>Lesson Time:</w:t>
      </w:r>
      <w:r>
        <w:rPr>
          <w:rFonts w:ascii="Times New Roman" w:hAnsi="Times New Roman"/>
          <w:sz w:val="24"/>
        </w:rPr>
        <w:t xml:space="preserve">  </w:t>
      </w:r>
      <w:r w:rsidR="009B4012" w:rsidRPr="009B4012">
        <w:rPr>
          <w:rFonts w:ascii="Times New Roman" w:hAnsi="Times New Roman"/>
          <w:color w:val="000000" w:themeColor="text1"/>
          <w:sz w:val="24"/>
        </w:rPr>
        <w:t>45 minutes</w:t>
      </w:r>
    </w:p>
    <w:p w14:paraId="619390E0" w14:textId="77777777" w:rsidR="009B4012" w:rsidRDefault="00965C50" w:rsidP="009B4012">
      <w:pPr>
        <w:ind w:left="720" w:hanging="720"/>
        <w:rPr>
          <w:rFonts w:ascii="Times New Roman" w:hAnsi="Times New Roman"/>
          <w:b/>
          <w:sz w:val="24"/>
        </w:rPr>
      </w:pPr>
      <w:r>
        <w:rPr>
          <w:rFonts w:ascii="Times New Roman" w:hAnsi="Times New Roman"/>
          <w:b/>
          <w:sz w:val="24"/>
        </w:rPr>
        <w:t>Standards</w:t>
      </w:r>
      <w:r w:rsidR="009B4012">
        <w:rPr>
          <w:rFonts w:ascii="Times New Roman" w:hAnsi="Times New Roman"/>
          <w:b/>
          <w:sz w:val="24"/>
        </w:rPr>
        <w:t xml:space="preserve">: </w:t>
      </w:r>
    </w:p>
    <w:p w14:paraId="42938532" w14:textId="495F9A13" w:rsidR="009B4012" w:rsidRDefault="00465F1F" w:rsidP="001A69F0">
      <w:pPr>
        <w:ind w:left="720" w:hanging="720"/>
        <w:rPr>
          <w:rFonts w:ascii="Times New Roman" w:hAnsi="Times New Roman"/>
          <w:bCs/>
          <w:sz w:val="24"/>
        </w:rPr>
      </w:pPr>
      <w:proofErr w:type="gramStart"/>
      <w:r>
        <w:rPr>
          <w:rFonts w:ascii="Times New Roman" w:hAnsi="Times New Roman"/>
          <w:b/>
          <w:sz w:val="24"/>
        </w:rPr>
        <w:t>MU:</w:t>
      </w:r>
      <w:r w:rsidR="001A69F0">
        <w:rPr>
          <w:rFonts w:ascii="Times New Roman" w:hAnsi="Times New Roman"/>
          <w:b/>
          <w:sz w:val="24"/>
        </w:rPr>
        <w:t>Cn</w:t>
      </w:r>
      <w:proofErr w:type="gramEnd"/>
      <w:r w:rsidR="001A69F0">
        <w:rPr>
          <w:rFonts w:ascii="Times New Roman" w:hAnsi="Times New Roman"/>
          <w:b/>
          <w:sz w:val="24"/>
        </w:rPr>
        <w:t>11.0.2a</w:t>
      </w:r>
      <w:r>
        <w:rPr>
          <w:rFonts w:ascii="Times New Roman" w:hAnsi="Times New Roman"/>
          <w:b/>
          <w:sz w:val="24"/>
        </w:rPr>
        <w:t xml:space="preserve"> </w:t>
      </w:r>
      <w:r w:rsidRPr="00465F1F">
        <w:rPr>
          <w:rFonts w:ascii="Times New Roman" w:hAnsi="Times New Roman"/>
          <w:bCs/>
          <w:sz w:val="24"/>
        </w:rPr>
        <w:t xml:space="preserve">Demonstrate </w:t>
      </w:r>
      <w:r w:rsidR="001A69F0">
        <w:rPr>
          <w:rFonts w:ascii="Times New Roman" w:hAnsi="Times New Roman"/>
          <w:bCs/>
          <w:sz w:val="24"/>
        </w:rPr>
        <w:t>understanding of relationships between music and other arts, other disciplines, varied contexts, and daily life</w:t>
      </w:r>
      <w:r w:rsidRPr="00465F1F">
        <w:rPr>
          <w:rFonts w:ascii="Times New Roman" w:hAnsi="Times New Roman"/>
          <w:bCs/>
          <w:sz w:val="24"/>
        </w:rPr>
        <w:t>.</w:t>
      </w:r>
      <w:r>
        <w:rPr>
          <w:rFonts w:ascii="Times New Roman" w:hAnsi="Times New Roman"/>
          <w:b/>
          <w:sz w:val="24"/>
        </w:rPr>
        <w:t xml:space="preserve"> </w:t>
      </w:r>
    </w:p>
    <w:p w14:paraId="5529ECCC" w14:textId="734AC9AE" w:rsidR="00ED0450" w:rsidRPr="00ED0450" w:rsidRDefault="00ED0450" w:rsidP="009B4012">
      <w:pPr>
        <w:ind w:left="720" w:hanging="720"/>
        <w:rPr>
          <w:rFonts w:ascii="Times New Roman" w:hAnsi="Times New Roman"/>
          <w:bCs/>
          <w:sz w:val="24"/>
        </w:rPr>
      </w:pPr>
    </w:p>
    <w:tbl>
      <w:tblPr>
        <w:tblStyle w:val="TableGrid"/>
        <w:tblW w:w="0" w:type="auto"/>
        <w:tblLook w:val="04A0" w:firstRow="1" w:lastRow="0" w:firstColumn="1" w:lastColumn="0" w:noHBand="0" w:noVBand="1"/>
      </w:tblPr>
      <w:tblGrid>
        <w:gridCol w:w="5395"/>
        <w:gridCol w:w="5395"/>
      </w:tblGrid>
      <w:tr w:rsidR="00164881" w14:paraId="40856DEF" w14:textId="77777777" w:rsidTr="009B4012">
        <w:tc>
          <w:tcPr>
            <w:tcW w:w="5395" w:type="dxa"/>
            <w:vAlign w:val="center"/>
          </w:tcPr>
          <w:p w14:paraId="785340E8" w14:textId="77777777" w:rsidR="00164881" w:rsidRPr="00AA4549" w:rsidRDefault="00164881" w:rsidP="007E182B">
            <w:pPr>
              <w:spacing w:line="276" w:lineRule="auto"/>
              <w:jc w:val="center"/>
              <w:rPr>
                <w:rFonts w:ascii="Times New Roman" w:hAnsi="Times New Roman" w:cs="Times New Roman"/>
                <w:b/>
                <w:sz w:val="24"/>
                <w:szCs w:val="24"/>
              </w:rPr>
            </w:pPr>
            <w:r w:rsidRPr="00AA4549">
              <w:rPr>
                <w:rFonts w:ascii="Times New Roman" w:hAnsi="Times New Roman" w:cs="Times New Roman"/>
                <w:b/>
                <w:sz w:val="24"/>
                <w:szCs w:val="24"/>
              </w:rPr>
              <w:t>Learning Outcomes</w:t>
            </w:r>
          </w:p>
        </w:tc>
        <w:tc>
          <w:tcPr>
            <w:tcW w:w="5395" w:type="dxa"/>
            <w:vAlign w:val="center"/>
          </w:tcPr>
          <w:p w14:paraId="2CEDF965" w14:textId="77777777" w:rsidR="00164881" w:rsidRPr="00AA4549" w:rsidRDefault="00164881" w:rsidP="007E182B">
            <w:pPr>
              <w:spacing w:line="276" w:lineRule="auto"/>
              <w:jc w:val="center"/>
              <w:rPr>
                <w:rFonts w:ascii="Times New Roman" w:hAnsi="Times New Roman" w:cs="Times New Roman"/>
                <w:b/>
                <w:sz w:val="24"/>
                <w:szCs w:val="24"/>
              </w:rPr>
            </w:pPr>
            <w:r w:rsidRPr="00AA4549">
              <w:rPr>
                <w:rFonts w:ascii="Times New Roman" w:hAnsi="Times New Roman" w:cs="Times New Roman"/>
                <w:b/>
                <w:sz w:val="24"/>
                <w:szCs w:val="24"/>
              </w:rPr>
              <w:t>Assessment Evidence</w:t>
            </w:r>
          </w:p>
        </w:tc>
      </w:tr>
      <w:tr w:rsidR="009B4012" w14:paraId="552BA871" w14:textId="77777777" w:rsidTr="009B4012">
        <w:tc>
          <w:tcPr>
            <w:tcW w:w="5395" w:type="dxa"/>
          </w:tcPr>
          <w:p w14:paraId="549FF247" w14:textId="56D35869" w:rsidR="009B4012" w:rsidRDefault="009B4012" w:rsidP="00235673">
            <w:pPr>
              <w:rPr>
                <w:rFonts w:ascii="Times New Roman" w:hAnsi="Times New Roman" w:cs="Times New Roman"/>
                <w:sz w:val="24"/>
                <w:szCs w:val="24"/>
              </w:rPr>
            </w:pPr>
            <w:r>
              <w:rPr>
                <w:rFonts w:ascii="Times New Roman" w:hAnsi="Times New Roman" w:cs="Times New Roman"/>
                <w:sz w:val="24"/>
                <w:szCs w:val="24"/>
              </w:rPr>
              <w:t xml:space="preserve">By the end of this lesson, students will </w:t>
            </w:r>
            <w:r w:rsidR="001A69F0">
              <w:rPr>
                <w:rFonts w:ascii="Times New Roman" w:hAnsi="Times New Roman" w:cs="Times New Roman"/>
                <w:sz w:val="24"/>
                <w:szCs w:val="24"/>
              </w:rPr>
              <w:t xml:space="preserve">know how to dance “The Sweets of May” from the New England Dancing </w:t>
            </w:r>
            <w:proofErr w:type="gramStart"/>
            <w:r w:rsidR="001A69F0">
              <w:rPr>
                <w:rFonts w:ascii="Times New Roman" w:hAnsi="Times New Roman" w:cs="Times New Roman"/>
                <w:sz w:val="24"/>
                <w:szCs w:val="24"/>
              </w:rPr>
              <w:t>Masters</w:t>
            </w:r>
            <w:proofErr w:type="gramEnd"/>
            <w:r w:rsidR="001A69F0">
              <w:rPr>
                <w:rFonts w:ascii="Times New Roman" w:hAnsi="Times New Roman" w:cs="Times New Roman"/>
                <w:sz w:val="24"/>
                <w:szCs w:val="24"/>
              </w:rPr>
              <w:t xml:space="preserve"> book. </w:t>
            </w:r>
          </w:p>
          <w:p w14:paraId="2CDD9744" w14:textId="77777777" w:rsidR="009B4012" w:rsidRPr="00AA4549" w:rsidRDefault="009B4012" w:rsidP="007E182B">
            <w:pPr>
              <w:spacing w:line="276" w:lineRule="auto"/>
              <w:rPr>
                <w:rFonts w:ascii="Times New Roman" w:hAnsi="Times New Roman" w:cs="Times New Roman"/>
                <w:sz w:val="24"/>
                <w:szCs w:val="24"/>
              </w:rPr>
            </w:pPr>
          </w:p>
        </w:tc>
        <w:tc>
          <w:tcPr>
            <w:tcW w:w="5395" w:type="dxa"/>
          </w:tcPr>
          <w:p w14:paraId="4C00C8FE" w14:textId="2E335D77" w:rsidR="009B4012" w:rsidRPr="00AA4549" w:rsidRDefault="009B4012" w:rsidP="007E182B">
            <w:pPr>
              <w:spacing w:line="276" w:lineRule="auto"/>
              <w:rPr>
                <w:rFonts w:ascii="Times New Roman" w:hAnsi="Times New Roman" w:cs="Times New Roman"/>
                <w:sz w:val="24"/>
                <w:szCs w:val="24"/>
              </w:rPr>
            </w:pPr>
            <w:r>
              <w:rPr>
                <w:rFonts w:ascii="Times New Roman" w:hAnsi="Times New Roman" w:cs="Times New Roman"/>
                <w:sz w:val="24"/>
                <w:szCs w:val="24"/>
              </w:rPr>
              <w:t xml:space="preserve">Evidence: Success is when the student </w:t>
            </w:r>
            <w:r w:rsidR="00ED0450">
              <w:rPr>
                <w:rFonts w:ascii="Times New Roman" w:hAnsi="Times New Roman" w:cs="Times New Roman"/>
                <w:sz w:val="24"/>
                <w:szCs w:val="24"/>
              </w:rPr>
              <w:t xml:space="preserve">can </w:t>
            </w:r>
            <w:r w:rsidR="001A69F0">
              <w:rPr>
                <w:rFonts w:ascii="Times New Roman" w:hAnsi="Times New Roman" w:cs="Times New Roman"/>
                <w:sz w:val="24"/>
                <w:szCs w:val="24"/>
              </w:rPr>
              <w:t xml:space="preserve">perform the folk dance as a class with minimal teacher direction. </w:t>
            </w:r>
            <w:r w:rsidR="00235673">
              <w:rPr>
                <w:rFonts w:ascii="Times New Roman" w:hAnsi="Times New Roman" w:cs="Times New Roman"/>
                <w:sz w:val="24"/>
                <w:szCs w:val="24"/>
              </w:rPr>
              <w:t xml:space="preserve"> </w:t>
            </w:r>
            <w:r w:rsidR="00ED0450">
              <w:rPr>
                <w:rFonts w:ascii="Times New Roman" w:hAnsi="Times New Roman" w:cs="Times New Roman"/>
                <w:sz w:val="24"/>
                <w:szCs w:val="24"/>
              </w:rPr>
              <w:t xml:space="preserve"> </w:t>
            </w:r>
          </w:p>
        </w:tc>
      </w:tr>
      <w:tr w:rsidR="009B4012" w14:paraId="720AF755" w14:textId="77777777" w:rsidTr="009B4012">
        <w:tc>
          <w:tcPr>
            <w:tcW w:w="5395" w:type="dxa"/>
          </w:tcPr>
          <w:p w14:paraId="783780BB" w14:textId="6FDD5280" w:rsidR="009B4012" w:rsidRDefault="009B4012" w:rsidP="001A69F0">
            <w:pPr>
              <w:rPr>
                <w:rFonts w:ascii="Times New Roman" w:hAnsi="Times New Roman" w:cs="Times New Roman"/>
                <w:sz w:val="24"/>
                <w:szCs w:val="24"/>
              </w:rPr>
            </w:pPr>
            <w:r>
              <w:rPr>
                <w:rFonts w:ascii="Times New Roman" w:hAnsi="Times New Roman" w:cs="Times New Roman"/>
                <w:sz w:val="24"/>
                <w:szCs w:val="24"/>
              </w:rPr>
              <w:t xml:space="preserve">By the end of this lesson, students will </w:t>
            </w:r>
            <w:r w:rsidR="001A69F0">
              <w:rPr>
                <w:rFonts w:ascii="Times New Roman" w:hAnsi="Times New Roman" w:cs="Times New Roman"/>
                <w:sz w:val="24"/>
                <w:szCs w:val="24"/>
              </w:rPr>
              <w:t xml:space="preserve">know more about how dance and music are connected forms of art. </w:t>
            </w:r>
          </w:p>
          <w:p w14:paraId="5283F20F" w14:textId="77777777" w:rsidR="009B4012" w:rsidRPr="00AA4549" w:rsidRDefault="009B4012" w:rsidP="007E182B">
            <w:pPr>
              <w:spacing w:line="276" w:lineRule="auto"/>
              <w:rPr>
                <w:rFonts w:ascii="Times New Roman" w:hAnsi="Times New Roman" w:cs="Times New Roman"/>
                <w:sz w:val="24"/>
                <w:szCs w:val="24"/>
              </w:rPr>
            </w:pPr>
          </w:p>
        </w:tc>
        <w:tc>
          <w:tcPr>
            <w:tcW w:w="5395" w:type="dxa"/>
          </w:tcPr>
          <w:p w14:paraId="2AEA1A98" w14:textId="0DED17A6" w:rsidR="009B4012" w:rsidRPr="00AA4549" w:rsidRDefault="009B4012" w:rsidP="007E182B">
            <w:pPr>
              <w:spacing w:line="276" w:lineRule="auto"/>
              <w:rPr>
                <w:rFonts w:ascii="Times New Roman" w:hAnsi="Times New Roman" w:cs="Times New Roman"/>
                <w:sz w:val="24"/>
                <w:szCs w:val="24"/>
              </w:rPr>
            </w:pPr>
            <w:r>
              <w:rPr>
                <w:rFonts w:ascii="Times New Roman" w:hAnsi="Times New Roman" w:cs="Times New Roman"/>
                <w:sz w:val="24"/>
                <w:szCs w:val="24"/>
              </w:rPr>
              <w:t xml:space="preserve">Evidence: Success is when the student can </w:t>
            </w:r>
            <w:r w:rsidR="001A69F0">
              <w:rPr>
                <w:rFonts w:ascii="Times New Roman" w:hAnsi="Times New Roman" w:cs="Times New Roman"/>
                <w:sz w:val="24"/>
                <w:szCs w:val="24"/>
              </w:rPr>
              <w:t xml:space="preserve">engage in discussion on how music and dance are connected. </w:t>
            </w:r>
            <w:r w:rsidR="00235673">
              <w:rPr>
                <w:rFonts w:ascii="Times New Roman" w:hAnsi="Times New Roman" w:cs="Times New Roman"/>
                <w:sz w:val="24"/>
                <w:szCs w:val="24"/>
              </w:rPr>
              <w:t xml:space="preserve"> </w:t>
            </w:r>
            <w:r w:rsidR="00ED0450">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9B4012" w14:paraId="6CF2A06A" w14:textId="77777777" w:rsidTr="009B4012">
        <w:tc>
          <w:tcPr>
            <w:tcW w:w="5395" w:type="dxa"/>
          </w:tcPr>
          <w:p w14:paraId="2F048B1B" w14:textId="0F917618" w:rsidR="009B4012" w:rsidRPr="00AA4549" w:rsidRDefault="009B4012" w:rsidP="001A69F0">
            <w:pPr>
              <w:rPr>
                <w:rFonts w:ascii="Times New Roman" w:hAnsi="Times New Roman" w:cs="Times New Roman"/>
                <w:sz w:val="24"/>
                <w:szCs w:val="24"/>
              </w:rPr>
            </w:pPr>
            <w:r>
              <w:rPr>
                <w:rFonts w:ascii="Times New Roman" w:hAnsi="Times New Roman" w:cs="Times New Roman"/>
                <w:sz w:val="24"/>
                <w:szCs w:val="24"/>
              </w:rPr>
              <w:t xml:space="preserve">By the end of this lesson, students will </w:t>
            </w:r>
            <w:r w:rsidR="001A69F0">
              <w:rPr>
                <w:rFonts w:ascii="Times New Roman" w:hAnsi="Times New Roman" w:cs="Times New Roman"/>
                <w:sz w:val="24"/>
                <w:szCs w:val="24"/>
              </w:rPr>
              <w:t xml:space="preserve">learn about Irish geography, music, dance, and culture. </w:t>
            </w:r>
            <w:r w:rsidR="00235673">
              <w:rPr>
                <w:rFonts w:ascii="Times New Roman" w:hAnsi="Times New Roman" w:cs="Times New Roman"/>
                <w:sz w:val="24"/>
                <w:szCs w:val="24"/>
              </w:rPr>
              <w:t xml:space="preserve"> </w:t>
            </w:r>
            <w:r w:rsidR="00ED0450">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5395" w:type="dxa"/>
          </w:tcPr>
          <w:p w14:paraId="5C5967DE" w14:textId="17529601" w:rsidR="009B4012" w:rsidRPr="00AA4549" w:rsidRDefault="009B4012" w:rsidP="007E182B">
            <w:pPr>
              <w:spacing w:line="276" w:lineRule="auto"/>
              <w:rPr>
                <w:rFonts w:ascii="Times New Roman" w:hAnsi="Times New Roman" w:cs="Times New Roman"/>
                <w:sz w:val="24"/>
                <w:szCs w:val="24"/>
              </w:rPr>
            </w:pPr>
            <w:r>
              <w:rPr>
                <w:rFonts w:ascii="Times New Roman" w:hAnsi="Times New Roman" w:cs="Times New Roman"/>
                <w:sz w:val="24"/>
                <w:szCs w:val="24"/>
              </w:rPr>
              <w:t xml:space="preserve">Evidence: Success is when each student can </w:t>
            </w:r>
            <w:r w:rsidR="00ED0450">
              <w:rPr>
                <w:rFonts w:ascii="Times New Roman" w:hAnsi="Times New Roman" w:cs="Times New Roman"/>
                <w:sz w:val="24"/>
                <w:szCs w:val="24"/>
              </w:rPr>
              <w:t xml:space="preserve">engage in </w:t>
            </w:r>
            <w:r w:rsidR="001A69F0">
              <w:rPr>
                <w:rFonts w:ascii="Times New Roman" w:hAnsi="Times New Roman" w:cs="Times New Roman"/>
                <w:sz w:val="24"/>
                <w:szCs w:val="24"/>
              </w:rPr>
              <w:t xml:space="preserve">discussion about unique features of Irish culture. </w:t>
            </w:r>
            <w:r w:rsidR="00235673">
              <w:rPr>
                <w:rFonts w:ascii="Times New Roman" w:hAnsi="Times New Roman" w:cs="Times New Roman"/>
                <w:sz w:val="24"/>
                <w:szCs w:val="24"/>
              </w:rPr>
              <w:t xml:space="preserve"> </w:t>
            </w:r>
            <w:r w:rsidR="00ED0450">
              <w:rPr>
                <w:rFonts w:ascii="Times New Roman" w:hAnsi="Times New Roman" w:cs="Times New Roman"/>
                <w:sz w:val="24"/>
                <w:szCs w:val="24"/>
              </w:rPr>
              <w:t xml:space="preserve"> </w:t>
            </w:r>
          </w:p>
        </w:tc>
      </w:tr>
    </w:tbl>
    <w:p w14:paraId="3300EA82" w14:textId="77777777" w:rsidR="00164881" w:rsidRDefault="00164881" w:rsidP="00164881">
      <w:pPr>
        <w:rPr>
          <w:rFonts w:ascii="Times New Roman" w:hAnsi="Times New Roman"/>
          <w:b/>
          <w:sz w:val="24"/>
        </w:rPr>
      </w:pPr>
    </w:p>
    <w:p w14:paraId="110F031A" w14:textId="7BD06E0A" w:rsidR="009308B5" w:rsidRDefault="009308B5" w:rsidP="009308B5">
      <w:pPr>
        <w:ind w:left="720" w:hanging="720"/>
        <w:rPr>
          <w:rFonts w:ascii="Times New Roman" w:hAnsi="Times New Roman"/>
          <w:color w:val="0000FF"/>
          <w:sz w:val="24"/>
        </w:rPr>
      </w:pPr>
      <w:r w:rsidRPr="002E7B20">
        <w:rPr>
          <w:rFonts w:ascii="Times New Roman" w:hAnsi="Times New Roman"/>
          <w:b/>
          <w:sz w:val="24"/>
        </w:rPr>
        <w:t>Prior Knowledge and Skills</w:t>
      </w:r>
      <w:r w:rsidR="002E7B20" w:rsidRPr="002E7B20">
        <w:rPr>
          <w:rFonts w:ascii="Times New Roman" w:hAnsi="Times New Roman"/>
          <w:b/>
          <w:sz w:val="24"/>
        </w:rPr>
        <w:t>:</w:t>
      </w:r>
      <w:r w:rsidR="002E7B20">
        <w:rPr>
          <w:rFonts w:ascii="Times New Roman" w:hAnsi="Times New Roman"/>
          <w:sz w:val="24"/>
        </w:rPr>
        <w:t xml:space="preserve">  </w:t>
      </w:r>
    </w:p>
    <w:p w14:paraId="0B285774" w14:textId="378EE980" w:rsidR="00ED0450" w:rsidRDefault="00235673" w:rsidP="009B4012">
      <w:pPr>
        <w:pStyle w:val="ListParagraph"/>
        <w:numPr>
          <w:ilvl w:val="0"/>
          <w:numId w:val="3"/>
        </w:numPr>
        <w:rPr>
          <w:rFonts w:ascii="Times New Roman" w:hAnsi="Times New Roman"/>
          <w:sz w:val="24"/>
        </w:rPr>
      </w:pPr>
      <w:r>
        <w:rPr>
          <w:rFonts w:ascii="Times New Roman" w:hAnsi="Times New Roman"/>
          <w:sz w:val="24"/>
        </w:rPr>
        <w:t xml:space="preserve">Students must already know </w:t>
      </w:r>
      <w:r w:rsidR="001A69F0">
        <w:rPr>
          <w:rFonts w:ascii="Times New Roman" w:hAnsi="Times New Roman"/>
          <w:sz w:val="24"/>
        </w:rPr>
        <w:t xml:space="preserve">basic </w:t>
      </w:r>
      <w:proofErr w:type="gramStart"/>
      <w:r w:rsidR="001A69F0">
        <w:rPr>
          <w:rFonts w:ascii="Times New Roman" w:hAnsi="Times New Roman"/>
          <w:sz w:val="24"/>
        </w:rPr>
        <w:t>folk dance</w:t>
      </w:r>
      <w:proofErr w:type="gramEnd"/>
      <w:r w:rsidR="001A69F0">
        <w:rPr>
          <w:rFonts w:ascii="Times New Roman" w:hAnsi="Times New Roman"/>
          <w:sz w:val="24"/>
        </w:rPr>
        <w:t xml:space="preserve"> terminology like </w:t>
      </w:r>
      <w:proofErr w:type="spellStart"/>
      <w:r w:rsidR="001A69F0">
        <w:rPr>
          <w:rFonts w:ascii="Times New Roman" w:hAnsi="Times New Roman"/>
          <w:sz w:val="24"/>
        </w:rPr>
        <w:t>longway</w:t>
      </w:r>
      <w:proofErr w:type="spellEnd"/>
      <w:r w:rsidR="001A69F0">
        <w:rPr>
          <w:rFonts w:ascii="Times New Roman" w:hAnsi="Times New Roman"/>
          <w:sz w:val="24"/>
        </w:rPr>
        <w:t xml:space="preserve"> set, and cast off. </w:t>
      </w:r>
      <w:r>
        <w:rPr>
          <w:rFonts w:ascii="Times New Roman" w:hAnsi="Times New Roman"/>
          <w:sz w:val="24"/>
        </w:rPr>
        <w:t xml:space="preserve"> </w:t>
      </w:r>
    </w:p>
    <w:p w14:paraId="696B88C6" w14:textId="323C6B22" w:rsidR="00235673" w:rsidRPr="009B4012" w:rsidRDefault="00235673" w:rsidP="009B4012">
      <w:pPr>
        <w:pStyle w:val="ListParagraph"/>
        <w:numPr>
          <w:ilvl w:val="0"/>
          <w:numId w:val="3"/>
        </w:numPr>
        <w:rPr>
          <w:rFonts w:ascii="Times New Roman" w:hAnsi="Times New Roman"/>
          <w:sz w:val="24"/>
        </w:rPr>
      </w:pPr>
      <w:r>
        <w:rPr>
          <w:rFonts w:ascii="Times New Roman" w:hAnsi="Times New Roman"/>
          <w:sz w:val="24"/>
        </w:rPr>
        <w:t xml:space="preserve">Students must already know grade appropriate music vocabulary dealing with </w:t>
      </w:r>
      <w:r w:rsidR="001A69F0">
        <w:rPr>
          <w:rFonts w:ascii="Times New Roman" w:hAnsi="Times New Roman"/>
          <w:sz w:val="24"/>
        </w:rPr>
        <w:t xml:space="preserve">musical form. </w:t>
      </w:r>
    </w:p>
    <w:p w14:paraId="07F6B4B8" w14:textId="0FDA9BCC" w:rsidR="009308B5" w:rsidRDefault="009308B5" w:rsidP="009308B5">
      <w:pPr>
        <w:ind w:left="720" w:hanging="720"/>
        <w:rPr>
          <w:rFonts w:ascii="Times New Roman" w:hAnsi="Times New Roman"/>
          <w:color w:val="0000FF"/>
          <w:sz w:val="24"/>
        </w:rPr>
      </w:pPr>
      <w:r w:rsidRPr="004C5311">
        <w:rPr>
          <w:rFonts w:ascii="Times New Roman" w:hAnsi="Times New Roman"/>
          <w:b/>
          <w:sz w:val="24"/>
        </w:rPr>
        <w:t>Materials:</w:t>
      </w:r>
      <w:r w:rsidR="002E7B20">
        <w:rPr>
          <w:rFonts w:ascii="Times New Roman" w:hAnsi="Times New Roman"/>
          <w:sz w:val="24"/>
        </w:rPr>
        <w:t xml:space="preserve">  </w:t>
      </w:r>
    </w:p>
    <w:p w14:paraId="6FAE460D" w14:textId="45C4608E" w:rsidR="009B4012" w:rsidRPr="00235673" w:rsidRDefault="001A69F0" w:rsidP="00235673">
      <w:pPr>
        <w:pStyle w:val="ListParagraph"/>
        <w:numPr>
          <w:ilvl w:val="0"/>
          <w:numId w:val="3"/>
        </w:numPr>
        <w:rPr>
          <w:rFonts w:ascii="Times New Roman" w:hAnsi="Times New Roman"/>
          <w:sz w:val="24"/>
        </w:rPr>
      </w:pPr>
      <w:r>
        <w:rPr>
          <w:rFonts w:ascii="Times New Roman" w:hAnsi="Times New Roman"/>
          <w:sz w:val="24"/>
        </w:rPr>
        <w:t>Video Recording device (smart phone)</w:t>
      </w:r>
    </w:p>
    <w:p w14:paraId="1A3958F1" w14:textId="6D6AB72F" w:rsidR="009B4012" w:rsidRDefault="009B4012" w:rsidP="009B4012">
      <w:pPr>
        <w:pStyle w:val="ListParagraph"/>
        <w:numPr>
          <w:ilvl w:val="0"/>
          <w:numId w:val="3"/>
        </w:numPr>
        <w:rPr>
          <w:rFonts w:ascii="Times New Roman" w:hAnsi="Times New Roman"/>
          <w:sz w:val="24"/>
        </w:rPr>
      </w:pPr>
      <w:r>
        <w:rPr>
          <w:rFonts w:ascii="Times New Roman" w:hAnsi="Times New Roman"/>
          <w:sz w:val="24"/>
        </w:rPr>
        <w:t>Teacher Computer</w:t>
      </w:r>
    </w:p>
    <w:p w14:paraId="32026802" w14:textId="2E11E6F7" w:rsidR="009B4012" w:rsidRDefault="009B4012" w:rsidP="009B4012">
      <w:pPr>
        <w:pStyle w:val="ListParagraph"/>
        <w:numPr>
          <w:ilvl w:val="0"/>
          <w:numId w:val="3"/>
        </w:numPr>
        <w:rPr>
          <w:rFonts w:ascii="Times New Roman" w:hAnsi="Times New Roman"/>
          <w:sz w:val="24"/>
        </w:rPr>
      </w:pPr>
      <w:r>
        <w:rPr>
          <w:rFonts w:ascii="Times New Roman" w:hAnsi="Times New Roman"/>
          <w:sz w:val="24"/>
        </w:rPr>
        <w:t>Projector</w:t>
      </w:r>
    </w:p>
    <w:p w14:paraId="1DEB96D5" w14:textId="11955723" w:rsidR="00235673" w:rsidRDefault="00235673" w:rsidP="009B4012">
      <w:pPr>
        <w:pStyle w:val="ListParagraph"/>
        <w:numPr>
          <w:ilvl w:val="0"/>
          <w:numId w:val="3"/>
        </w:numPr>
        <w:rPr>
          <w:rFonts w:ascii="Times New Roman" w:hAnsi="Times New Roman"/>
          <w:sz w:val="24"/>
        </w:rPr>
      </w:pPr>
      <w:r>
        <w:rPr>
          <w:rFonts w:ascii="Times New Roman" w:hAnsi="Times New Roman"/>
          <w:sz w:val="24"/>
        </w:rPr>
        <w:t xml:space="preserve">Sound system. </w:t>
      </w:r>
    </w:p>
    <w:p w14:paraId="4E2F9157" w14:textId="31708C28" w:rsidR="00ED0450" w:rsidRDefault="00ED0450" w:rsidP="00ED0450">
      <w:pPr>
        <w:pStyle w:val="ListParagraph"/>
        <w:numPr>
          <w:ilvl w:val="0"/>
          <w:numId w:val="3"/>
        </w:numPr>
        <w:rPr>
          <w:rFonts w:ascii="Times New Roman" w:hAnsi="Times New Roman"/>
          <w:sz w:val="24"/>
        </w:rPr>
      </w:pPr>
      <w:r>
        <w:rPr>
          <w:rFonts w:ascii="Times New Roman" w:hAnsi="Times New Roman"/>
          <w:sz w:val="24"/>
        </w:rPr>
        <w:t xml:space="preserve">Google </w:t>
      </w:r>
      <w:r w:rsidR="001A69F0">
        <w:rPr>
          <w:rFonts w:ascii="Times New Roman" w:hAnsi="Times New Roman"/>
          <w:sz w:val="24"/>
        </w:rPr>
        <w:t>Slide</w:t>
      </w:r>
    </w:p>
    <w:p w14:paraId="16AF955D" w14:textId="516DDD10" w:rsidR="001A69F0" w:rsidRPr="00ED0450" w:rsidRDefault="001A69F0" w:rsidP="00ED0450">
      <w:pPr>
        <w:pStyle w:val="ListParagraph"/>
        <w:numPr>
          <w:ilvl w:val="0"/>
          <w:numId w:val="3"/>
        </w:numPr>
        <w:rPr>
          <w:rFonts w:ascii="Times New Roman" w:hAnsi="Times New Roman"/>
          <w:sz w:val="24"/>
        </w:rPr>
      </w:pPr>
      <w:r>
        <w:rPr>
          <w:rFonts w:ascii="Times New Roman" w:hAnsi="Times New Roman"/>
          <w:sz w:val="24"/>
        </w:rPr>
        <w:t>You</w:t>
      </w:r>
      <w:r w:rsidR="00BC7543">
        <w:rPr>
          <w:rFonts w:ascii="Times New Roman" w:hAnsi="Times New Roman"/>
          <w:sz w:val="24"/>
        </w:rPr>
        <w:t>T</w:t>
      </w:r>
      <w:r>
        <w:rPr>
          <w:rFonts w:ascii="Times New Roman" w:hAnsi="Times New Roman"/>
          <w:sz w:val="24"/>
        </w:rPr>
        <w:t xml:space="preserve">ube videos embedded into the slides. </w:t>
      </w:r>
    </w:p>
    <w:p w14:paraId="6F21241C" w14:textId="77777777" w:rsidR="00ED0450" w:rsidRPr="009B4012" w:rsidRDefault="00ED0450" w:rsidP="00ED0450">
      <w:pPr>
        <w:pStyle w:val="ListParagraph"/>
        <w:rPr>
          <w:rFonts w:ascii="Times New Roman" w:hAnsi="Times New Roman"/>
          <w:sz w:val="24"/>
        </w:rPr>
      </w:pPr>
    </w:p>
    <w:p w14:paraId="035E9D51" w14:textId="314A34A6" w:rsidR="009B4012" w:rsidRDefault="009308B5" w:rsidP="009308B5">
      <w:pPr>
        <w:ind w:left="720" w:hanging="720"/>
        <w:rPr>
          <w:rFonts w:ascii="Times New Roman" w:hAnsi="Times New Roman"/>
          <w:sz w:val="24"/>
        </w:rPr>
      </w:pPr>
      <w:r w:rsidRPr="004C5311">
        <w:rPr>
          <w:rFonts w:ascii="Times New Roman" w:hAnsi="Times New Roman"/>
          <w:b/>
          <w:sz w:val="24"/>
        </w:rPr>
        <w:t>Learning Activities</w:t>
      </w:r>
      <w:r w:rsidR="004C5311" w:rsidRPr="004C5311">
        <w:rPr>
          <w:rFonts w:ascii="Times New Roman" w:hAnsi="Times New Roman"/>
          <w:b/>
          <w:sz w:val="24"/>
        </w:rPr>
        <w:t>:</w:t>
      </w:r>
      <w:r w:rsidR="004C5311">
        <w:rPr>
          <w:rFonts w:ascii="Times New Roman" w:hAnsi="Times New Roman"/>
          <w:sz w:val="24"/>
        </w:rPr>
        <w:t xml:space="preserve">  </w:t>
      </w:r>
    </w:p>
    <w:p w14:paraId="2328FC6D" w14:textId="1CC6D619" w:rsidR="00072C2E" w:rsidRDefault="00072C2E" w:rsidP="00ED0450">
      <w:pPr>
        <w:pStyle w:val="ListParagraph"/>
        <w:numPr>
          <w:ilvl w:val="0"/>
          <w:numId w:val="3"/>
        </w:numPr>
        <w:rPr>
          <w:rFonts w:ascii="Times New Roman" w:hAnsi="Times New Roman"/>
          <w:sz w:val="24"/>
        </w:rPr>
      </w:pPr>
      <w:r>
        <w:rPr>
          <w:rFonts w:ascii="Times New Roman" w:hAnsi="Times New Roman"/>
          <w:sz w:val="24"/>
        </w:rPr>
        <w:t>Teacher will open the google slide for this lesson on the teacher computer and project it onto the screen.</w:t>
      </w:r>
    </w:p>
    <w:p w14:paraId="11968C04" w14:textId="1BFA3D5B" w:rsidR="00072C2E" w:rsidRDefault="00072C2E" w:rsidP="00ED0450">
      <w:pPr>
        <w:pStyle w:val="ListParagraph"/>
        <w:numPr>
          <w:ilvl w:val="0"/>
          <w:numId w:val="3"/>
        </w:numPr>
        <w:rPr>
          <w:rFonts w:ascii="Times New Roman" w:hAnsi="Times New Roman"/>
          <w:sz w:val="24"/>
        </w:rPr>
      </w:pPr>
      <w:r>
        <w:rPr>
          <w:rFonts w:ascii="Times New Roman" w:hAnsi="Times New Roman"/>
          <w:sz w:val="24"/>
        </w:rPr>
        <w:t xml:space="preserve">Here is the link to the Google Slide  </w:t>
      </w:r>
    </w:p>
    <w:p w14:paraId="182CE319" w14:textId="3F6078F8" w:rsidR="00072C2E" w:rsidRDefault="00072C2E" w:rsidP="00ED0450">
      <w:pPr>
        <w:pStyle w:val="ListParagraph"/>
        <w:numPr>
          <w:ilvl w:val="0"/>
          <w:numId w:val="3"/>
        </w:numPr>
        <w:rPr>
          <w:rFonts w:ascii="Times New Roman" w:hAnsi="Times New Roman"/>
          <w:sz w:val="24"/>
        </w:rPr>
      </w:pPr>
      <w:hyperlink r:id="rId5" w:history="1">
        <w:r w:rsidRPr="00072C2E">
          <w:rPr>
            <w:rStyle w:val="Hyperlink"/>
            <w:rFonts w:ascii="Times New Roman" w:hAnsi="Times New Roman"/>
            <w:sz w:val="24"/>
          </w:rPr>
          <w:t>https://docs.google.com/presentation/d/1lGDj38uanZDKt30A0N67-qtS0iTuNm3TPfNNXo76T88/edit?usp=sharing</w:t>
        </w:r>
      </w:hyperlink>
    </w:p>
    <w:p w14:paraId="6D8BCE1B" w14:textId="52730F91" w:rsidR="00F767D4" w:rsidRDefault="00072C2E" w:rsidP="00ED0450">
      <w:pPr>
        <w:pStyle w:val="ListParagraph"/>
        <w:numPr>
          <w:ilvl w:val="0"/>
          <w:numId w:val="3"/>
        </w:numPr>
        <w:rPr>
          <w:rFonts w:ascii="Times New Roman" w:hAnsi="Times New Roman"/>
          <w:sz w:val="24"/>
        </w:rPr>
      </w:pPr>
      <w:r>
        <w:rPr>
          <w:rFonts w:ascii="Times New Roman" w:hAnsi="Times New Roman"/>
          <w:sz w:val="24"/>
        </w:rPr>
        <w:t xml:space="preserve">Teacher will begin class by introducing the title of the folk dance “The Sweets of May”, and letting students know that the song originates in Ireland. </w:t>
      </w:r>
    </w:p>
    <w:p w14:paraId="255269E0" w14:textId="5483D4C8" w:rsidR="00072C2E" w:rsidRDefault="00072C2E" w:rsidP="00ED0450">
      <w:pPr>
        <w:pStyle w:val="ListParagraph"/>
        <w:numPr>
          <w:ilvl w:val="0"/>
          <w:numId w:val="3"/>
        </w:numPr>
        <w:rPr>
          <w:rFonts w:ascii="Times New Roman" w:hAnsi="Times New Roman"/>
          <w:sz w:val="24"/>
        </w:rPr>
      </w:pPr>
      <w:r>
        <w:rPr>
          <w:rFonts w:ascii="Times New Roman" w:hAnsi="Times New Roman"/>
          <w:sz w:val="24"/>
        </w:rPr>
        <w:t xml:space="preserve">On the second slide, the teacher will show students where Ireland is on the map. </w:t>
      </w:r>
    </w:p>
    <w:p w14:paraId="2EB78521" w14:textId="4E1D979D" w:rsidR="00072C2E" w:rsidRDefault="00072C2E" w:rsidP="00ED0450">
      <w:pPr>
        <w:pStyle w:val="ListParagraph"/>
        <w:numPr>
          <w:ilvl w:val="0"/>
          <w:numId w:val="3"/>
        </w:numPr>
        <w:rPr>
          <w:rFonts w:ascii="Times New Roman" w:hAnsi="Times New Roman"/>
          <w:sz w:val="24"/>
        </w:rPr>
      </w:pPr>
      <w:r>
        <w:rPr>
          <w:rFonts w:ascii="Times New Roman" w:hAnsi="Times New Roman"/>
          <w:sz w:val="24"/>
        </w:rPr>
        <w:t xml:space="preserve">Teacher will then click the link for the virtual tour of Ireland and scroll through some of the sites for students to see. Teacher will ask guiding questions to compare Ireland’s features to that of Texas. </w:t>
      </w:r>
    </w:p>
    <w:p w14:paraId="348CAFD9" w14:textId="553ECCB5" w:rsidR="00072C2E" w:rsidRDefault="00072C2E" w:rsidP="00ED0450">
      <w:pPr>
        <w:pStyle w:val="ListParagraph"/>
        <w:numPr>
          <w:ilvl w:val="0"/>
          <w:numId w:val="3"/>
        </w:numPr>
        <w:rPr>
          <w:rFonts w:ascii="Times New Roman" w:hAnsi="Times New Roman"/>
          <w:sz w:val="24"/>
        </w:rPr>
      </w:pPr>
      <w:hyperlink r:id="rId6" w:history="1">
        <w:r w:rsidRPr="00072C2E">
          <w:rPr>
            <w:rStyle w:val="Hyperlink"/>
            <w:rFonts w:ascii="Times New Roman" w:hAnsi="Times New Roman"/>
            <w:sz w:val="24"/>
          </w:rPr>
          <w:t>https://earth.google.com/web/@53.82318672,-8.04079609,122.55317303a,1883594.45690989d,35y,0.55968234h,1.58614283t,0r/data=Ci4SLBIgMWMzNTNlZGM1NzBiMTFlOWI4MjA1Yjg4NDU1MWIwMmYiCG92ZXJ2aWV3</w:t>
        </w:r>
      </w:hyperlink>
    </w:p>
    <w:p w14:paraId="65E56143" w14:textId="6DFDB134" w:rsidR="00072C2E" w:rsidRDefault="00072C2E" w:rsidP="00ED0450">
      <w:pPr>
        <w:pStyle w:val="ListParagraph"/>
        <w:numPr>
          <w:ilvl w:val="0"/>
          <w:numId w:val="3"/>
        </w:numPr>
        <w:rPr>
          <w:rFonts w:ascii="Times New Roman" w:hAnsi="Times New Roman"/>
          <w:sz w:val="24"/>
        </w:rPr>
      </w:pPr>
      <w:r>
        <w:rPr>
          <w:rFonts w:ascii="Times New Roman" w:hAnsi="Times New Roman"/>
          <w:sz w:val="24"/>
        </w:rPr>
        <w:t xml:space="preserve">Teacher will play the following video showing musicians playing traditional Irish music and ask students guiding discussion questions pointing out the unique features of their music. </w:t>
      </w:r>
    </w:p>
    <w:p w14:paraId="3D6F501F" w14:textId="12ACCC25" w:rsidR="00072C2E" w:rsidRDefault="00072C2E" w:rsidP="00ED0450">
      <w:pPr>
        <w:pStyle w:val="ListParagraph"/>
        <w:numPr>
          <w:ilvl w:val="0"/>
          <w:numId w:val="3"/>
        </w:numPr>
        <w:rPr>
          <w:rFonts w:ascii="Times New Roman" w:hAnsi="Times New Roman"/>
          <w:sz w:val="24"/>
        </w:rPr>
      </w:pPr>
      <w:hyperlink r:id="rId7" w:history="1">
        <w:r w:rsidRPr="00072C2E">
          <w:rPr>
            <w:rStyle w:val="Hyperlink"/>
            <w:rFonts w:ascii="Times New Roman" w:hAnsi="Times New Roman"/>
            <w:sz w:val="24"/>
          </w:rPr>
          <w:t>https://www.youtube.com/watch?v=tEJQuwHm88I</w:t>
        </w:r>
      </w:hyperlink>
    </w:p>
    <w:p w14:paraId="1663BA03" w14:textId="1F94E917" w:rsidR="00072C2E" w:rsidRDefault="00072C2E" w:rsidP="00ED0450">
      <w:pPr>
        <w:pStyle w:val="ListParagraph"/>
        <w:numPr>
          <w:ilvl w:val="0"/>
          <w:numId w:val="3"/>
        </w:numPr>
        <w:rPr>
          <w:rFonts w:ascii="Times New Roman" w:hAnsi="Times New Roman"/>
          <w:sz w:val="24"/>
        </w:rPr>
      </w:pPr>
      <w:r>
        <w:rPr>
          <w:rFonts w:ascii="Times New Roman" w:hAnsi="Times New Roman"/>
          <w:sz w:val="24"/>
        </w:rPr>
        <w:t xml:space="preserve">Teacher will play the following video showing traditional Irish dance asking guiding questions to students leading to understanding how traditional music and dance are interconnected. </w:t>
      </w:r>
    </w:p>
    <w:p w14:paraId="6C3DF398" w14:textId="7686D555" w:rsidR="00072C2E" w:rsidRDefault="00072C2E" w:rsidP="00ED0450">
      <w:pPr>
        <w:pStyle w:val="ListParagraph"/>
        <w:numPr>
          <w:ilvl w:val="0"/>
          <w:numId w:val="3"/>
        </w:numPr>
        <w:rPr>
          <w:rFonts w:ascii="Times New Roman" w:hAnsi="Times New Roman"/>
          <w:sz w:val="24"/>
        </w:rPr>
      </w:pPr>
      <w:hyperlink r:id="rId8" w:history="1">
        <w:r w:rsidRPr="00072C2E">
          <w:rPr>
            <w:rStyle w:val="Hyperlink"/>
            <w:rFonts w:ascii="Times New Roman" w:hAnsi="Times New Roman"/>
            <w:sz w:val="24"/>
          </w:rPr>
          <w:t>https://www.youtube.com/watch?v=Fr2JPIaDixo</w:t>
        </w:r>
      </w:hyperlink>
    </w:p>
    <w:p w14:paraId="4CE62E2B" w14:textId="4F6FD2E3" w:rsidR="00072C2E" w:rsidRDefault="00BC7543" w:rsidP="00ED0450">
      <w:pPr>
        <w:pStyle w:val="ListParagraph"/>
        <w:numPr>
          <w:ilvl w:val="0"/>
          <w:numId w:val="3"/>
        </w:numPr>
        <w:rPr>
          <w:rFonts w:ascii="Times New Roman" w:hAnsi="Times New Roman"/>
          <w:sz w:val="24"/>
        </w:rPr>
      </w:pPr>
      <w:r>
        <w:rPr>
          <w:rFonts w:ascii="Times New Roman" w:hAnsi="Times New Roman"/>
          <w:sz w:val="24"/>
        </w:rPr>
        <w:t>Next on slide 4, teacher will play the song for the students asking them to identify the different repeating sections leading students to discover the ABC form.</w:t>
      </w:r>
    </w:p>
    <w:p w14:paraId="0A425183" w14:textId="2B95E72F" w:rsidR="00BC7543" w:rsidRDefault="00BC7543" w:rsidP="00ED0450">
      <w:pPr>
        <w:pStyle w:val="ListParagraph"/>
        <w:numPr>
          <w:ilvl w:val="0"/>
          <w:numId w:val="3"/>
        </w:numPr>
        <w:rPr>
          <w:rFonts w:ascii="Times New Roman" w:hAnsi="Times New Roman"/>
          <w:sz w:val="24"/>
        </w:rPr>
      </w:pPr>
      <w:r>
        <w:rPr>
          <w:rFonts w:ascii="Times New Roman" w:hAnsi="Times New Roman"/>
          <w:sz w:val="24"/>
        </w:rPr>
        <w:t xml:space="preserve">Students will use the movement word wall in the classroom to move through space with a different locomotor or </w:t>
      </w:r>
      <w:proofErr w:type="spellStart"/>
      <w:r>
        <w:rPr>
          <w:rFonts w:ascii="Times New Roman" w:hAnsi="Times New Roman"/>
          <w:sz w:val="24"/>
        </w:rPr>
        <w:t>non locomotor</w:t>
      </w:r>
      <w:proofErr w:type="spellEnd"/>
      <w:r>
        <w:rPr>
          <w:rFonts w:ascii="Times New Roman" w:hAnsi="Times New Roman"/>
          <w:sz w:val="24"/>
        </w:rPr>
        <w:t xml:space="preserve"> movement for each section. </w:t>
      </w:r>
    </w:p>
    <w:p w14:paraId="219BFFE6" w14:textId="1B8E01F0" w:rsidR="00BC7543" w:rsidRDefault="00BC7543" w:rsidP="00ED0450">
      <w:pPr>
        <w:pStyle w:val="ListParagraph"/>
        <w:numPr>
          <w:ilvl w:val="0"/>
          <w:numId w:val="3"/>
        </w:numPr>
        <w:rPr>
          <w:rFonts w:ascii="Times New Roman" w:hAnsi="Times New Roman"/>
          <w:sz w:val="24"/>
        </w:rPr>
      </w:pPr>
      <w:r>
        <w:rPr>
          <w:rFonts w:ascii="Times New Roman" w:hAnsi="Times New Roman"/>
          <w:sz w:val="24"/>
        </w:rPr>
        <w:t>Teacher will use slides 6 and 7 to help students get into starting formation (</w:t>
      </w:r>
      <w:proofErr w:type="spellStart"/>
      <w:r>
        <w:rPr>
          <w:rFonts w:ascii="Times New Roman" w:hAnsi="Times New Roman"/>
          <w:sz w:val="24"/>
        </w:rPr>
        <w:t>longway</w:t>
      </w:r>
      <w:proofErr w:type="spellEnd"/>
      <w:r>
        <w:rPr>
          <w:rFonts w:ascii="Times New Roman" w:hAnsi="Times New Roman"/>
          <w:sz w:val="24"/>
        </w:rPr>
        <w:t xml:space="preserve"> set) and learn the A section of the folk dance. </w:t>
      </w:r>
    </w:p>
    <w:p w14:paraId="6CF2BA70" w14:textId="5E72C4EC" w:rsidR="00BC7543" w:rsidRDefault="00BC7543" w:rsidP="00ED0450">
      <w:pPr>
        <w:pStyle w:val="ListParagraph"/>
        <w:numPr>
          <w:ilvl w:val="0"/>
          <w:numId w:val="3"/>
        </w:numPr>
        <w:rPr>
          <w:rFonts w:ascii="Times New Roman" w:hAnsi="Times New Roman"/>
          <w:sz w:val="24"/>
        </w:rPr>
      </w:pPr>
      <w:r>
        <w:rPr>
          <w:rFonts w:ascii="Times New Roman" w:hAnsi="Times New Roman"/>
          <w:sz w:val="24"/>
        </w:rPr>
        <w:t>Teacher will display slide 8 to teach students the B section of the folk dance.</w:t>
      </w:r>
    </w:p>
    <w:p w14:paraId="4281197F" w14:textId="27D71A4A" w:rsidR="00BC7543" w:rsidRDefault="00BC7543" w:rsidP="00ED0450">
      <w:pPr>
        <w:pStyle w:val="ListParagraph"/>
        <w:numPr>
          <w:ilvl w:val="0"/>
          <w:numId w:val="3"/>
        </w:numPr>
        <w:rPr>
          <w:rFonts w:ascii="Times New Roman" w:hAnsi="Times New Roman"/>
          <w:sz w:val="24"/>
        </w:rPr>
      </w:pPr>
      <w:r>
        <w:rPr>
          <w:rFonts w:ascii="Times New Roman" w:hAnsi="Times New Roman"/>
          <w:sz w:val="24"/>
        </w:rPr>
        <w:t xml:space="preserve">Teacher will use slide 9 to aid students in learning the C section of the folk dance. </w:t>
      </w:r>
    </w:p>
    <w:p w14:paraId="7B70C8D0" w14:textId="4DB09C78" w:rsidR="00BC7543" w:rsidRDefault="00BC7543" w:rsidP="00ED0450">
      <w:pPr>
        <w:pStyle w:val="ListParagraph"/>
        <w:numPr>
          <w:ilvl w:val="0"/>
          <w:numId w:val="3"/>
        </w:numPr>
        <w:rPr>
          <w:rFonts w:ascii="Times New Roman" w:hAnsi="Times New Roman"/>
          <w:sz w:val="24"/>
        </w:rPr>
      </w:pPr>
      <w:r>
        <w:rPr>
          <w:rFonts w:ascii="Times New Roman" w:hAnsi="Times New Roman"/>
          <w:sz w:val="24"/>
        </w:rPr>
        <w:t xml:space="preserve">The lesson will conclude with the students performing the piece straight through and repeating until the end of the track. </w:t>
      </w:r>
    </w:p>
    <w:p w14:paraId="51327793" w14:textId="6B349D67" w:rsidR="00BC7543" w:rsidRPr="00ED0450" w:rsidRDefault="00BC7543" w:rsidP="00ED0450">
      <w:pPr>
        <w:pStyle w:val="ListParagraph"/>
        <w:numPr>
          <w:ilvl w:val="0"/>
          <w:numId w:val="3"/>
        </w:numPr>
        <w:rPr>
          <w:rFonts w:ascii="Times New Roman" w:hAnsi="Times New Roman"/>
          <w:sz w:val="24"/>
        </w:rPr>
      </w:pPr>
      <w:r>
        <w:rPr>
          <w:rFonts w:ascii="Times New Roman" w:hAnsi="Times New Roman"/>
          <w:sz w:val="24"/>
        </w:rPr>
        <w:t xml:space="preserve">Teacher will record video of the class performance for students to evaluate in the next lesson. </w:t>
      </w:r>
    </w:p>
    <w:sectPr w:rsidR="00BC7543" w:rsidRPr="00ED0450" w:rsidSect="009308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C85"/>
    <w:multiLevelType w:val="hybridMultilevel"/>
    <w:tmpl w:val="FBAE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A15DA"/>
    <w:multiLevelType w:val="hybridMultilevel"/>
    <w:tmpl w:val="2164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142449"/>
    <w:multiLevelType w:val="hybridMultilevel"/>
    <w:tmpl w:val="AB08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885637"/>
    <w:multiLevelType w:val="multilevel"/>
    <w:tmpl w:val="8CEA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7D6417"/>
    <w:multiLevelType w:val="hybridMultilevel"/>
    <w:tmpl w:val="0916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838129">
    <w:abstractNumId w:val="0"/>
  </w:num>
  <w:num w:numId="2" w16cid:durableId="1787891473">
    <w:abstractNumId w:val="3"/>
  </w:num>
  <w:num w:numId="3" w16cid:durableId="293996072">
    <w:abstractNumId w:val="2"/>
  </w:num>
  <w:num w:numId="4" w16cid:durableId="1099106854">
    <w:abstractNumId w:val="4"/>
  </w:num>
  <w:num w:numId="5" w16cid:durableId="275261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B5"/>
    <w:rsid w:val="00072C2E"/>
    <w:rsid w:val="00097901"/>
    <w:rsid w:val="00123D49"/>
    <w:rsid w:val="00164548"/>
    <w:rsid w:val="00164881"/>
    <w:rsid w:val="001937D2"/>
    <w:rsid w:val="001A69F0"/>
    <w:rsid w:val="00235673"/>
    <w:rsid w:val="002A512B"/>
    <w:rsid w:val="002E7B20"/>
    <w:rsid w:val="002F2F04"/>
    <w:rsid w:val="00362C51"/>
    <w:rsid w:val="00396891"/>
    <w:rsid w:val="0043095A"/>
    <w:rsid w:val="00465F1F"/>
    <w:rsid w:val="004C5311"/>
    <w:rsid w:val="004E7A64"/>
    <w:rsid w:val="00506FDD"/>
    <w:rsid w:val="006727CC"/>
    <w:rsid w:val="00694A36"/>
    <w:rsid w:val="006C54DD"/>
    <w:rsid w:val="006D72CD"/>
    <w:rsid w:val="007E4E47"/>
    <w:rsid w:val="009308B5"/>
    <w:rsid w:val="00931B59"/>
    <w:rsid w:val="00965C50"/>
    <w:rsid w:val="009A293F"/>
    <w:rsid w:val="009B4012"/>
    <w:rsid w:val="00A37409"/>
    <w:rsid w:val="00AA54AE"/>
    <w:rsid w:val="00AB76F0"/>
    <w:rsid w:val="00BC7543"/>
    <w:rsid w:val="00CC0211"/>
    <w:rsid w:val="00D162B9"/>
    <w:rsid w:val="00D66C9C"/>
    <w:rsid w:val="00D678ED"/>
    <w:rsid w:val="00DB6DD4"/>
    <w:rsid w:val="00DB79E1"/>
    <w:rsid w:val="00DC3AAC"/>
    <w:rsid w:val="00EA0B09"/>
    <w:rsid w:val="00ED0450"/>
    <w:rsid w:val="00F25876"/>
    <w:rsid w:val="00F35EBC"/>
    <w:rsid w:val="00F47502"/>
    <w:rsid w:val="00F767D4"/>
    <w:rsid w:val="00FB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073B"/>
  <w15:docId w15:val="{395051A8-70E5-4105-A5D0-D25E2962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C50"/>
    <w:rPr>
      <w:color w:val="0000FF" w:themeColor="hyperlink"/>
      <w:u w:val="single"/>
    </w:rPr>
  </w:style>
  <w:style w:type="table" w:styleId="TableGrid">
    <w:name w:val="Table Grid"/>
    <w:basedOn w:val="TableNormal"/>
    <w:uiPriority w:val="39"/>
    <w:rsid w:val="00164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DD4"/>
    <w:pPr>
      <w:ind w:left="720"/>
      <w:contextualSpacing/>
    </w:pPr>
  </w:style>
  <w:style w:type="paragraph" w:styleId="NormalWeb">
    <w:name w:val="Normal (Web)"/>
    <w:basedOn w:val="Normal"/>
    <w:uiPriority w:val="99"/>
    <w:semiHidden/>
    <w:unhideWhenUsed/>
    <w:rsid w:val="00DC3AAC"/>
    <w:pPr>
      <w:spacing w:before="100" w:beforeAutospacing="1" w:after="100" w:afterAutospacing="1" w:line="240" w:lineRule="auto"/>
    </w:pPr>
    <w:rPr>
      <w:rFonts w:ascii="Times New Roman" w:eastAsia="Times New Roman" w:hAnsi="Times New Roman" w:cs="Times New Roman"/>
      <w:color w:val="000080"/>
      <w:sz w:val="24"/>
      <w:szCs w:val="24"/>
    </w:rPr>
  </w:style>
  <w:style w:type="character" w:styleId="FollowedHyperlink">
    <w:name w:val="FollowedHyperlink"/>
    <w:basedOn w:val="DefaultParagraphFont"/>
    <w:uiPriority w:val="99"/>
    <w:semiHidden/>
    <w:unhideWhenUsed/>
    <w:rsid w:val="009B4012"/>
    <w:rPr>
      <w:color w:val="800080" w:themeColor="followedHyperlink"/>
      <w:u w:val="single"/>
    </w:rPr>
  </w:style>
  <w:style w:type="character" w:styleId="UnresolvedMention">
    <w:name w:val="Unresolved Mention"/>
    <w:basedOn w:val="DefaultParagraphFont"/>
    <w:uiPriority w:val="99"/>
    <w:semiHidden/>
    <w:unhideWhenUsed/>
    <w:rsid w:val="009B4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r2JPIaDixo" TargetMode="External"/><Relationship Id="rId3" Type="http://schemas.openxmlformats.org/officeDocument/2006/relationships/settings" Target="settings.xml"/><Relationship Id="rId7" Type="http://schemas.openxmlformats.org/officeDocument/2006/relationships/hyperlink" Target="https://www.youtube.com/watch?v=tEJQuwHm88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th.google.com/web/@53.82318672,-8.04079609,122.55317303a,1883594.45690989d,35y,0.55968234h,1.58614283t,0r/data=Ci4SLBIgMWMzNTNlZGM1NzBiMTFlOWI4MjA1Yjg4NDU1MWIwMmYiCG92ZXJ2aWV3" TargetMode="External"/><Relationship Id="rId5" Type="http://schemas.openxmlformats.org/officeDocument/2006/relationships/hyperlink" Target="https://docs.google.com/presentation/d/1lGDj38uanZDKt30A0N67-qtS0iTuNm3TPfNNXo76T88/edit?usp=sha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Alex Gil</cp:lastModifiedBy>
  <cp:revision>3</cp:revision>
  <dcterms:created xsi:type="dcterms:W3CDTF">2023-04-29T03:59:00Z</dcterms:created>
  <dcterms:modified xsi:type="dcterms:W3CDTF">2023-04-29T04:26:00Z</dcterms:modified>
</cp:coreProperties>
</file>